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6CA" w:rsidRDefault="00785FA3">
            <w:pPr>
              <w:pStyle w:val="Body"/>
            </w:pPr>
            <w:r>
              <w:rPr>
                <w:lang w:val="en-US"/>
              </w:rPr>
              <w:t xml:space="preserve">Code of course: </w:t>
            </w:r>
            <w:r w:rsidR="0019227A" w:rsidRPr="0019227A">
              <w:rPr>
                <w:lang w:val="en-US"/>
              </w:rPr>
              <w:t>BMI-LOTD-328E.04</w:t>
            </w:r>
            <w:r w:rsidR="0019227A">
              <w:rPr>
                <w:lang w:val="en-US"/>
              </w:rPr>
              <w:t xml:space="preserve"> </w:t>
            </w:r>
            <w:r w:rsidR="0019227A" w:rsidRPr="0019227A">
              <w:rPr>
                <w:lang w:val="en-US"/>
              </w:rPr>
              <w:t>BMA-LOTD-328.04</w:t>
            </w:r>
            <w:r w:rsidR="0019227A">
              <w:rPr>
                <w:lang w:val="en-US"/>
              </w:rPr>
              <w:t xml:space="preserve"> </w:t>
            </w:r>
            <w:r w:rsidR="0019227A" w:rsidRPr="0019227A">
              <w:rPr>
                <w:lang w:val="en-US"/>
              </w:rPr>
              <w:t>BMA-LOTD17-102.1</w:t>
            </w:r>
            <w:r w:rsidR="0019227A">
              <w:rPr>
                <w:lang w:val="en-US"/>
              </w:rPr>
              <w:t xml:space="preserve"> </w:t>
            </w:r>
          </w:p>
        </w:tc>
      </w:tr>
      <w:tr w:rsid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6CA" w:rsidRDefault="00785FA3">
            <w:pPr>
              <w:pStyle w:val="Body"/>
            </w:pPr>
            <w:r>
              <w:rPr>
                <w:lang w:val="en-US"/>
              </w:rPr>
              <w:t>Title of course:  Universal Algebra</w:t>
            </w:r>
          </w:p>
        </w:tc>
      </w:tr>
      <w:tr w:rsid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6CA" w:rsidRDefault="00826522" w:rsidP="00826522">
            <w:pPr>
              <w:pStyle w:val="Body"/>
              <w:suppressAutoHyphens/>
            </w:pPr>
            <w:bookmarkStart w:id="0" w:name="_GoBack"/>
            <w:bookmarkEnd w:id="0"/>
            <w:r>
              <w:rPr>
                <w:lang w:val="en-US"/>
              </w:rPr>
              <w:t xml:space="preserve">Lecturer: </w:t>
            </w:r>
            <w:proofErr w:type="spellStart"/>
            <w:r>
              <w:rPr>
                <w:lang w:val="en-US"/>
              </w:rPr>
              <w:t>Zalán</w:t>
            </w:r>
            <w:proofErr w:type="spellEnd"/>
            <w:r>
              <w:rPr>
                <w:lang w:val="en-US"/>
              </w:rPr>
              <w:t xml:space="preserve"> Gyenis</w:t>
            </w:r>
            <w:r w:rsidR="00785FA3">
              <w:rPr>
                <w:b/>
                <w:bCs/>
                <w:color w:val="0000FF"/>
                <w:u w:color="0000FF"/>
                <w:lang w:val="en-US"/>
              </w:rPr>
              <w:t xml:space="preserve"> </w:t>
            </w:r>
          </w:p>
        </w:tc>
      </w:tr>
      <w:tr w:rsid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522" w:rsidRPr="00826522" w:rsidRDefault="00826522" w:rsidP="00826522">
            <w:pPr>
              <w:pStyle w:val="Body"/>
              <w:rPr>
                <w:b/>
              </w:rPr>
            </w:pPr>
            <w:r w:rsidRPr="00826522">
              <w:rPr>
                <w:b/>
                <w:lang w:val="en-US"/>
              </w:rPr>
              <w:t>General aim of the course:</w:t>
            </w:r>
          </w:p>
          <w:p w:rsidR="00826522" w:rsidRDefault="00826522" w:rsidP="00826522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This is an introduction to universal algebra for logicians.</w:t>
            </w:r>
          </w:p>
          <w:p w:rsidR="00826522" w:rsidRDefault="00826522" w:rsidP="00826522">
            <w:pPr>
              <w:pStyle w:val="Body"/>
              <w:rPr>
                <w:lang w:val="en-US"/>
              </w:rPr>
            </w:pPr>
          </w:p>
          <w:p w:rsidR="00826522" w:rsidRPr="00826522" w:rsidRDefault="00826522" w:rsidP="00826522">
            <w:pPr>
              <w:pStyle w:val="Body"/>
              <w:rPr>
                <w:b/>
                <w:lang w:val="en-US"/>
              </w:rPr>
            </w:pPr>
            <w:r w:rsidRPr="00826522">
              <w:rPr>
                <w:b/>
                <w:lang w:val="en-US"/>
              </w:rPr>
              <w:t>Content of the course:</w:t>
            </w:r>
          </w:p>
          <w:p w:rsidR="00826522" w:rsidRDefault="00826522" w:rsidP="00826522">
            <w:pPr>
              <w:pStyle w:val="Body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course covers basic definitions and theorem of universal algebra, such as lattices, </w:t>
            </w:r>
            <w:proofErr w:type="spellStart"/>
            <w:r>
              <w:rPr>
                <w:lang w:val="en-US"/>
              </w:rPr>
              <w:t>congruences</w:t>
            </w:r>
            <w:proofErr w:type="spellEnd"/>
            <w:r>
              <w:rPr>
                <w:lang w:val="en-US"/>
              </w:rPr>
              <w:t xml:space="preserve">, homomorphism theorems, product, quotient, </w:t>
            </w:r>
            <w:proofErr w:type="spellStart"/>
            <w:r>
              <w:rPr>
                <w:lang w:val="en-US"/>
              </w:rPr>
              <w:t>subalgebra</w:t>
            </w:r>
            <w:proofErr w:type="spellEnd"/>
            <w:r>
              <w:rPr>
                <w:lang w:val="en-US"/>
              </w:rPr>
              <w:t xml:space="preserve">, terms, free algebras, identities, </w:t>
            </w:r>
            <w:proofErr w:type="spellStart"/>
            <w:r>
              <w:rPr>
                <w:lang w:val="en-US"/>
              </w:rPr>
              <w:t>Birkhoff’s</w:t>
            </w:r>
            <w:proofErr w:type="spellEnd"/>
            <w:r>
              <w:rPr>
                <w:lang w:val="en-US"/>
              </w:rPr>
              <w:t xml:space="preserve"> theorems, logical applications: Boolean algebras, discriminator varieties, connections with category theory.</w:t>
            </w:r>
          </w:p>
          <w:p w:rsidR="00826522" w:rsidRDefault="00826522" w:rsidP="00826522">
            <w:pPr>
              <w:pStyle w:val="Body"/>
              <w:rPr>
                <w:lang w:val="en-US"/>
              </w:rPr>
            </w:pPr>
          </w:p>
          <w:p w:rsidR="00826522" w:rsidRPr="00826522" w:rsidRDefault="00826522" w:rsidP="00826522">
            <w:pPr>
              <w:pStyle w:val="Body"/>
              <w:rPr>
                <w:b/>
              </w:rPr>
            </w:pPr>
            <w:r w:rsidRPr="00826522">
              <w:rPr>
                <w:b/>
                <w:lang w:val="en-US"/>
              </w:rPr>
              <w:t>Grading criteria, specific requirements:</w:t>
            </w:r>
          </w:p>
          <w:p w:rsidR="00826522" w:rsidRDefault="00826522" w:rsidP="00826522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Grading is based on </w:t>
            </w:r>
            <w:proofErr w:type="spellStart"/>
            <w:r>
              <w:rPr>
                <w:lang w:val="en-US"/>
              </w:rPr>
              <w:t>homeworks</w:t>
            </w:r>
            <w:proofErr w:type="spellEnd"/>
            <w:r>
              <w:rPr>
                <w:lang w:val="en-US"/>
              </w:rPr>
              <w:t xml:space="preserve"> (70%) and a final exam (30%). </w:t>
            </w:r>
          </w:p>
          <w:p w:rsidR="00826522" w:rsidRDefault="00826522" w:rsidP="00826522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Prerequisites: Basic algebra, Set theory, Introductory logic (first order logic)</w:t>
            </w:r>
          </w:p>
          <w:p w:rsidR="00826522" w:rsidRDefault="00826522" w:rsidP="00826522">
            <w:pPr>
              <w:pStyle w:val="Body"/>
              <w:rPr>
                <w:lang w:val="en-US"/>
              </w:rPr>
            </w:pPr>
          </w:p>
          <w:p w:rsidR="00826522" w:rsidRPr="00826522" w:rsidRDefault="00826522" w:rsidP="00826522">
            <w:pPr>
              <w:pStyle w:val="Body"/>
              <w:rPr>
                <w:b/>
                <w:lang w:val="en-US"/>
              </w:rPr>
            </w:pPr>
            <w:r w:rsidRPr="00826522">
              <w:rPr>
                <w:b/>
                <w:lang w:val="en-US"/>
              </w:rPr>
              <w:t>Required reading:</w:t>
            </w:r>
          </w:p>
          <w:p w:rsidR="00826522" w:rsidRDefault="00826522" w:rsidP="00826522">
            <w:pPr>
              <w:pStyle w:val="Body"/>
              <w:numPr>
                <w:ilvl w:val="0"/>
                <w:numId w:val="1"/>
              </w:numPr>
              <w:rPr>
                <w:u w:color="0000FF"/>
                <w:lang w:val="en-US"/>
              </w:rPr>
            </w:pPr>
            <w:r>
              <w:rPr>
                <w:u w:color="0000FF"/>
                <w:lang w:val="en-US"/>
              </w:rPr>
              <w:t>Burris-</w:t>
            </w:r>
            <w:proofErr w:type="spellStart"/>
            <w:r>
              <w:rPr>
                <w:u w:color="0000FF"/>
                <w:lang w:val="en-US"/>
              </w:rPr>
              <w:t>Sankappanavar</w:t>
            </w:r>
            <w:proofErr w:type="spellEnd"/>
            <w:r>
              <w:rPr>
                <w:u w:color="0000FF"/>
                <w:lang w:val="en-US"/>
              </w:rPr>
              <w:t>: Universal algebra, GTM, Springer, 2001</w:t>
            </w:r>
          </w:p>
          <w:p w:rsidR="00826522" w:rsidRDefault="00826522" w:rsidP="00826522">
            <w:pPr>
              <w:pStyle w:val="Body"/>
              <w:numPr>
                <w:ilvl w:val="0"/>
                <w:numId w:val="1"/>
              </w:numPr>
              <w:rPr>
                <w:u w:color="0000FF"/>
                <w:lang w:val="en-US"/>
              </w:rPr>
            </w:pPr>
            <w:r>
              <w:rPr>
                <w:u w:color="0000FF"/>
                <w:lang w:val="en-US"/>
              </w:rPr>
              <w:t xml:space="preserve">G. </w:t>
            </w:r>
            <w:proofErr w:type="spellStart"/>
            <w:r>
              <w:rPr>
                <w:u w:color="0000FF"/>
                <w:lang w:val="en-US"/>
              </w:rPr>
              <w:t>Gratzer</w:t>
            </w:r>
            <w:proofErr w:type="spellEnd"/>
            <w:r>
              <w:rPr>
                <w:u w:color="0000FF"/>
                <w:lang w:val="en-US"/>
              </w:rPr>
              <w:t>: Universal algebra, 2nd edition, Springer, 2008</w:t>
            </w:r>
          </w:p>
          <w:p w:rsidR="00826522" w:rsidRDefault="00826522" w:rsidP="00826522">
            <w:pPr>
              <w:pStyle w:val="Body"/>
              <w:rPr>
                <w:u w:color="0000FF"/>
                <w:lang w:val="en-US"/>
              </w:rPr>
            </w:pPr>
          </w:p>
          <w:p w:rsidR="00826522" w:rsidRPr="00826522" w:rsidRDefault="00826522" w:rsidP="00826522">
            <w:pPr>
              <w:pStyle w:val="Body"/>
              <w:rPr>
                <w:b/>
                <w:u w:color="0000FF"/>
              </w:rPr>
            </w:pPr>
            <w:r w:rsidRPr="00826522">
              <w:rPr>
                <w:b/>
                <w:lang w:val="en-US"/>
              </w:rPr>
              <w:t>Suggested further reading:</w:t>
            </w:r>
          </w:p>
          <w:p w:rsidR="00826522" w:rsidRDefault="00826522" w:rsidP="00826522">
            <w:pPr>
              <w:pStyle w:val="Body"/>
              <w:numPr>
                <w:ilvl w:val="0"/>
                <w:numId w:val="2"/>
              </w:numPr>
            </w:pPr>
            <w:r>
              <w:rPr>
                <w:u w:color="0000FF"/>
                <w:lang w:val="en-US"/>
              </w:rPr>
              <w:t xml:space="preserve">J. </w:t>
            </w:r>
            <w:proofErr w:type="spellStart"/>
            <w:r>
              <w:rPr>
                <w:u w:color="0000FF"/>
                <w:lang w:val="en-US"/>
              </w:rPr>
              <w:t>Jezek</w:t>
            </w:r>
            <w:proofErr w:type="spellEnd"/>
            <w:r>
              <w:rPr>
                <w:u w:color="0000FF"/>
                <w:lang w:val="en-US"/>
              </w:rPr>
              <w:t>: Universal algebra, lecture notes, 2008</w:t>
            </w:r>
          </w:p>
          <w:p w:rsidR="008146CA" w:rsidRDefault="008146CA">
            <w:pPr>
              <w:pStyle w:val="Body"/>
              <w:suppressAutoHyphens/>
            </w:pPr>
          </w:p>
        </w:tc>
      </w:tr>
    </w:tbl>
    <w:p w:rsidR="008146CA" w:rsidRDefault="008146CA">
      <w:pPr>
        <w:pStyle w:val="Body"/>
        <w:widowControl w:val="0"/>
      </w:pPr>
    </w:p>
    <w:p w:rsidR="008146CA" w:rsidRDefault="008146CA">
      <w:pPr>
        <w:pStyle w:val="Body"/>
        <w:rPr>
          <w:lang w:val="en-US"/>
        </w:rPr>
      </w:pPr>
    </w:p>
    <w:sectPr w:rsidR="008146C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A3" w:rsidRDefault="00785FA3">
      <w:r>
        <w:separator/>
      </w:r>
    </w:p>
  </w:endnote>
  <w:endnote w:type="continuationSeparator" w:id="0">
    <w:p w:rsidR="00785FA3" w:rsidRDefault="007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CA" w:rsidRDefault="008146C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A3" w:rsidRDefault="00785FA3">
      <w:r>
        <w:separator/>
      </w:r>
    </w:p>
  </w:footnote>
  <w:footnote w:type="continuationSeparator" w:id="0">
    <w:p w:rsidR="00785FA3" w:rsidRDefault="0078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CA" w:rsidRDefault="008146C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5EA7"/>
    <w:multiLevelType w:val="hybridMultilevel"/>
    <w:tmpl w:val="0A167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419F"/>
    <w:multiLevelType w:val="hybridMultilevel"/>
    <w:tmpl w:val="66984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CA"/>
    <w:rsid w:val="0019227A"/>
    <w:rsid w:val="00785FA3"/>
    <w:rsid w:val="008146CA"/>
    <w:rsid w:val="008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B01CD-7AB0-42AC-933C-5AA350D0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2020-02-07T11:10:00Z</dcterms:created>
  <dcterms:modified xsi:type="dcterms:W3CDTF">2020-02-07T11:10:00Z</dcterms:modified>
</cp:coreProperties>
</file>