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F17612" w:rsidRPr="00B8769C" w:rsidTr="001240D0">
        <w:trPr>
          <w:trHeight w:val="1"/>
        </w:trPr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17612" w:rsidRPr="00B8769C" w:rsidRDefault="001F22F3" w:rsidP="009B424A">
            <w:pPr>
              <w:rPr>
                <w:rFonts w:ascii="Garamond" w:hAnsi="Garamond"/>
              </w:rPr>
            </w:pPr>
            <w:bookmarkStart w:id="0" w:name="_GoBack"/>
            <w:bookmarkEnd w:id="0"/>
            <w:r w:rsidRPr="00B8769C">
              <w:rPr>
                <w:rFonts w:ascii="Garamond" w:hAnsi="Garamond"/>
              </w:rPr>
              <w:t>Codes</w:t>
            </w:r>
            <w:r w:rsidR="00F17612" w:rsidRPr="00B8769C">
              <w:rPr>
                <w:rFonts w:ascii="Garamond" w:hAnsi="Garamond"/>
              </w:rPr>
              <w:t>:</w:t>
            </w:r>
            <w:r w:rsidR="00DF39D7" w:rsidRPr="00B8769C">
              <w:rPr>
                <w:rFonts w:ascii="Garamond" w:hAnsi="Garamond"/>
              </w:rPr>
              <w:t xml:space="preserve"> </w:t>
            </w:r>
            <w:r w:rsidR="00A15B91" w:rsidRPr="00B8769C">
              <w:rPr>
                <w:rFonts w:ascii="Garamond" w:hAnsi="Garamond"/>
                <w:b/>
                <w:bCs/>
                <w:color w:val="222222"/>
                <w:shd w:val="clear" w:color="auto" w:fill="FFFFFF"/>
                <w:lang w:val="en-GB"/>
              </w:rPr>
              <w:t>MA-ERA-IPH-S-6</w:t>
            </w:r>
            <w:r w:rsidR="009B424A">
              <w:rPr>
                <w:rFonts w:ascii="Garamond" w:hAnsi="Garamond"/>
                <w:b/>
                <w:bCs/>
                <w:color w:val="222222"/>
                <w:shd w:val="clear" w:color="auto" w:fill="FFFFFF"/>
                <w:lang w:val="en-GB"/>
              </w:rPr>
              <w:t xml:space="preserve">, </w:t>
            </w:r>
            <w:r w:rsidR="006B119F" w:rsidRPr="006B119F">
              <w:rPr>
                <w:rFonts w:ascii="Garamond" w:hAnsi="Garamond"/>
                <w:b/>
                <w:bCs/>
                <w:color w:val="222222"/>
                <w:shd w:val="clear" w:color="auto" w:fill="FFFFFF"/>
                <w:lang w:val="en-GB"/>
              </w:rPr>
              <w:t>BMA-FILD-402.011</w:t>
            </w:r>
          </w:p>
        </w:tc>
      </w:tr>
      <w:tr w:rsidR="00F17612" w:rsidRPr="00B8769C" w:rsidTr="001240D0">
        <w:trPr>
          <w:trHeight w:val="1"/>
        </w:trPr>
        <w:tc>
          <w:tcPr>
            <w:tcW w:w="91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15B91" w:rsidRPr="00B8769C" w:rsidRDefault="00A15B91" w:rsidP="0026069E">
            <w:pPr>
              <w:rPr>
                <w:rFonts w:ascii="Garamond" w:hAnsi="Garamond"/>
              </w:rPr>
            </w:pPr>
          </w:p>
          <w:p w:rsidR="0026069E" w:rsidRPr="00B8769C" w:rsidRDefault="0026069E" w:rsidP="0026069E">
            <w:pPr>
              <w:rPr>
                <w:rFonts w:ascii="Garamond" w:hAnsi="Garamond"/>
              </w:rPr>
            </w:pPr>
            <w:r w:rsidRPr="00B8769C">
              <w:rPr>
                <w:rFonts w:ascii="Garamond" w:hAnsi="Garamond"/>
              </w:rPr>
              <w:t xml:space="preserve">Title of the course: </w:t>
            </w:r>
            <w:r w:rsidRPr="00B8769C">
              <w:rPr>
                <w:rFonts w:ascii="Garamond" w:hAnsi="Garamond"/>
                <w:b/>
                <w:i/>
              </w:rPr>
              <w:t>Freedom in a Free Society - Selected Classical Readings</w:t>
            </w:r>
            <w:r w:rsidRPr="00B8769C">
              <w:rPr>
                <w:rFonts w:ascii="Garamond" w:hAnsi="Garamond"/>
              </w:rPr>
              <w:t xml:space="preserve"> </w:t>
            </w:r>
          </w:p>
          <w:p w:rsidR="0026069E" w:rsidRPr="00B8769C" w:rsidRDefault="0026069E" w:rsidP="0026069E">
            <w:pPr>
              <w:rPr>
                <w:rFonts w:ascii="Garamond" w:hAnsi="Garamond"/>
              </w:rPr>
            </w:pPr>
            <w:r w:rsidRPr="00B8769C">
              <w:rPr>
                <w:rFonts w:ascii="Garamond" w:hAnsi="Garamond"/>
              </w:rPr>
              <w:t xml:space="preserve">Time and place: Wednesday 12.00 – 13.30.; I/ 215. </w:t>
            </w:r>
          </w:p>
          <w:p w:rsidR="0026069E" w:rsidRPr="00B8769C" w:rsidRDefault="0026069E" w:rsidP="0026069E">
            <w:pPr>
              <w:rPr>
                <w:rFonts w:ascii="Garamond" w:hAnsi="Garamond"/>
              </w:rPr>
            </w:pPr>
            <w:r w:rsidRPr="00B8769C">
              <w:rPr>
                <w:rFonts w:ascii="Garamond" w:hAnsi="Garamond"/>
              </w:rPr>
              <w:t xml:space="preserve">Instructor: Zsolt Krokovay </w:t>
            </w:r>
            <w:r w:rsidR="001F22F3" w:rsidRPr="00B8769C">
              <w:rPr>
                <w:rFonts w:ascii="Garamond" w:hAnsi="Garamond"/>
              </w:rPr>
              <w:t>(</w:t>
            </w:r>
            <w:hyperlink r:id="rId8">
              <w:r w:rsidR="001F22F3" w:rsidRPr="00B8769C">
                <w:rPr>
                  <w:rStyle w:val="Hiperhivatkozs"/>
                  <w:rFonts w:ascii="Garamond" w:hAnsi="Garamond"/>
                </w:rPr>
                <w:t>krokovayzsolt@yahoo.com</w:t>
              </w:r>
            </w:hyperlink>
            <w:r w:rsidR="001F22F3" w:rsidRPr="00B8769C">
              <w:rPr>
                <w:rFonts w:ascii="Garamond" w:hAnsi="Garamond"/>
              </w:rPr>
              <w:t>)</w:t>
            </w:r>
          </w:p>
          <w:p w:rsidR="001F22F3" w:rsidRPr="00B8769C" w:rsidRDefault="001F22F3" w:rsidP="0026069E">
            <w:pPr>
              <w:rPr>
                <w:rFonts w:ascii="Garamond" w:hAnsi="Garamond"/>
              </w:rPr>
            </w:pPr>
            <w:r w:rsidRPr="00B8769C">
              <w:rPr>
                <w:rFonts w:ascii="Garamond" w:hAnsi="Garamond"/>
              </w:rPr>
              <w:t>Consultation: by appointment</w:t>
            </w:r>
          </w:p>
          <w:p w:rsidR="00A15B91" w:rsidRPr="00B8769C" w:rsidRDefault="00A15B91" w:rsidP="0026069E">
            <w:pPr>
              <w:rPr>
                <w:rFonts w:ascii="Garamond" w:hAnsi="Garamond"/>
              </w:rPr>
            </w:pPr>
          </w:p>
          <w:p w:rsidR="00A15B91" w:rsidRPr="00B8769C" w:rsidRDefault="00A15B91" w:rsidP="00A15B91">
            <w:pPr>
              <w:rPr>
                <w:rFonts w:ascii="Garamond" w:hAnsi="Garamond"/>
                <w:b/>
                <w:i/>
              </w:rPr>
            </w:pPr>
          </w:p>
        </w:tc>
      </w:tr>
      <w:tr w:rsidR="001F22F3" w:rsidRPr="00B8769C" w:rsidTr="001240D0">
        <w:trPr>
          <w:trHeight w:val="1"/>
        </w:trPr>
        <w:tc>
          <w:tcPr>
            <w:tcW w:w="91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15B91" w:rsidRPr="00B8769C" w:rsidRDefault="00A15B91" w:rsidP="001F22F3">
            <w:pPr>
              <w:tabs>
                <w:tab w:val="left" w:pos="-720"/>
              </w:tabs>
              <w:spacing w:line="240" w:lineRule="atLeast"/>
              <w:jc w:val="center"/>
              <w:rPr>
                <w:rFonts w:ascii="Garamond" w:hAnsi="Garamond"/>
                <w:spacing w:val="-3"/>
              </w:rPr>
            </w:pPr>
          </w:p>
          <w:p w:rsidR="00A15B91" w:rsidRPr="00B8769C" w:rsidRDefault="00A15B91" w:rsidP="00A15B91">
            <w:pPr>
              <w:rPr>
                <w:rFonts w:ascii="Garamond" w:hAnsi="Garamond"/>
              </w:rPr>
            </w:pPr>
            <w:r w:rsidRPr="00B8769C">
              <w:rPr>
                <w:rFonts w:ascii="Garamond" w:hAnsi="Garamond"/>
                <w:b/>
              </w:rPr>
              <w:t>Pre-requisites:</w:t>
            </w:r>
            <w:r w:rsidRPr="00B8769C">
              <w:rPr>
                <w:rFonts w:ascii="Garamond" w:hAnsi="Garamond"/>
              </w:rPr>
              <w:t xml:space="preserve"> advanced studies on political philosophy, reading and writing English for discussion questions </w:t>
            </w:r>
          </w:p>
          <w:p w:rsidR="00A15B91" w:rsidRPr="00B8769C" w:rsidRDefault="00A15B91" w:rsidP="00A15B91">
            <w:pPr>
              <w:rPr>
                <w:rFonts w:ascii="Garamond" w:hAnsi="Garamond"/>
              </w:rPr>
            </w:pPr>
          </w:p>
          <w:p w:rsidR="00A15B91" w:rsidRPr="00B8769C" w:rsidRDefault="00A15B91" w:rsidP="00A15B91">
            <w:pPr>
              <w:rPr>
                <w:rFonts w:ascii="Garamond" w:hAnsi="Garamond"/>
              </w:rPr>
            </w:pPr>
            <w:r w:rsidRPr="00B8769C">
              <w:rPr>
                <w:rFonts w:ascii="Garamond" w:hAnsi="Garamond"/>
                <w:b/>
              </w:rPr>
              <w:t>Grading:</w:t>
            </w:r>
            <w:r w:rsidRPr="00B8769C">
              <w:rPr>
                <w:rFonts w:ascii="Garamond" w:hAnsi="Garamond"/>
              </w:rPr>
              <w:t xml:space="preserve"> students comments, contribution by e-mail, midterm essay, courses test, short lecture</w:t>
            </w:r>
          </w:p>
          <w:p w:rsidR="00A15B91" w:rsidRPr="00B8769C" w:rsidRDefault="00A15B91" w:rsidP="00A15B91">
            <w:pPr>
              <w:rPr>
                <w:rFonts w:ascii="Garamond" w:hAnsi="Garamond"/>
              </w:rPr>
            </w:pPr>
            <w:r w:rsidRPr="00B8769C">
              <w:rPr>
                <w:rFonts w:ascii="Garamond" w:hAnsi="Garamond"/>
              </w:rPr>
              <w:t xml:space="preserve">Course descrpition: </w:t>
            </w:r>
          </w:p>
          <w:p w:rsidR="00A15B91" w:rsidRPr="00B8769C" w:rsidRDefault="00A15B91" w:rsidP="00A15B91">
            <w:pPr>
              <w:tabs>
                <w:tab w:val="left" w:pos="-720"/>
              </w:tabs>
              <w:spacing w:line="240" w:lineRule="atLeast"/>
              <w:rPr>
                <w:rFonts w:ascii="Garamond" w:hAnsi="Garamond"/>
                <w:spacing w:val="-3"/>
              </w:rPr>
            </w:pPr>
          </w:p>
          <w:p w:rsidR="00A15B91" w:rsidRPr="00B8769C" w:rsidRDefault="00A15B91" w:rsidP="00A15B91">
            <w:pPr>
              <w:tabs>
                <w:tab w:val="left" w:pos="-720"/>
              </w:tabs>
              <w:spacing w:line="240" w:lineRule="atLeast"/>
              <w:rPr>
                <w:rFonts w:ascii="Garamond" w:hAnsi="Garamond"/>
                <w:spacing w:val="-3"/>
              </w:rPr>
            </w:pPr>
          </w:p>
          <w:p w:rsidR="001F22F3" w:rsidRPr="00B8769C" w:rsidRDefault="001F22F3" w:rsidP="00A15B91">
            <w:pPr>
              <w:tabs>
                <w:tab w:val="left" w:pos="-720"/>
              </w:tabs>
              <w:spacing w:line="240" w:lineRule="atLeast"/>
              <w:rPr>
                <w:rFonts w:ascii="Garamond" w:hAnsi="Garamond"/>
                <w:b/>
                <w:spacing w:val="-3"/>
              </w:rPr>
            </w:pPr>
            <w:r w:rsidRPr="00B8769C">
              <w:rPr>
                <w:rFonts w:ascii="Garamond" w:hAnsi="Garamond"/>
                <w:b/>
                <w:spacing w:val="-3"/>
              </w:rPr>
              <w:t>Schedule</w:t>
            </w:r>
            <w:r w:rsidR="00A15B91" w:rsidRPr="00B8769C">
              <w:rPr>
                <w:rFonts w:ascii="Garamond" w:hAnsi="Garamond"/>
                <w:b/>
                <w:spacing w:val="-3"/>
              </w:rPr>
              <w:t>:</w:t>
            </w:r>
          </w:p>
          <w:p w:rsidR="001F22F3" w:rsidRPr="00B8769C" w:rsidRDefault="001F22F3" w:rsidP="001F22F3">
            <w:pPr>
              <w:tabs>
                <w:tab w:val="left" w:pos="-720"/>
              </w:tabs>
              <w:spacing w:line="240" w:lineRule="atLeast"/>
              <w:jc w:val="center"/>
              <w:rPr>
                <w:rFonts w:ascii="Garamond" w:hAnsi="Garamond"/>
                <w:spacing w:val="-3"/>
              </w:rPr>
            </w:pPr>
          </w:p>
          <w:p w:rsidR="001F22F3" w:rsidRPr="00B8769C" w:rsidRDefault="001F22F3" w:rsidP="001F22F3">
            <w:pPr>
              <w:pStyle w:val="Listaszerbekezds"/>
              <w:numPr>
                <w:ilvl w:val="0"/>
                <w:numId w:val="3"/>
              </w:numPr>
              <w:tabs>
                <w:tab w:val="left" w:pos="-720"/>
              </w:tabs>
              <w:spacing w:line="240" w:lineRule="atLeast"/>
              <w:rPr>
                <w:rFonts w:ascii="Garamond" w:hAnsi="Garamond"/>
                <w:spacing w:val="-3"/>
              </w:rPr>
            </w:pPr>
            <w:r w:rsidRPr="00B8769C">
              <w:rPr>
                <w:rFonts w:ascii="Garamond" w:hAnsi="Garamond"/>
                <w:spacing w:val="-3"/>
              </w:rPr>
              <w:t>Preliminary discussion</w:t>
            </w:r>
            <w:r w:rsidR="005C5F95" w:rsidRPr="00B8769C">
              <w:rPr>
                <w:rFonts w:ascii="Garamond" w:hAnsi="Garamond"/>
                <w:spacing w:val="-3"/>
              </w:rPr>
              <w:t xml:space="preserve">                       </w:t>
            </w:r>
            <w:r w:rsidR="008149CF">
              <w:rPr>
                <w:rFonts w:ascii="Garamond" w:hAnsi="Garamond"/>
                <w:spacing w:val="-3"/>
              </w:rPr>
              <w:t xml:space="preserve">                               </w:t>
            </w:r>
            <w:r w:rsidR="005C5F95" w:rsidRPr="00B8769C">
              <w:rPr>
                <w:rFonts w:ascii="Garamond" w:hAnsi="Garamond"/>
                <w:spacing w:val="-3"/>
              </w:rPr>
              <w:t>2.</w:t>
            </w:r>
            <w:r w:rsidR="004D3885">
              <w:rPr>
                <w:rFonts w:ascii="Garamond" w:hAnsi="Garamond"/>
                <w:spacing w:val="-3"/>
              </w:rPr>
              <w:t>19</w:t>
            </w:r>
            <w:r w:rsidR="005C5F95" w:rsidRPr="00B8769C">
              <w:rPr>
                <w:rFonts w:ascii="Garamond" w:hAnsi="Garamond"/>
                <w:spacing w:val="-3"/>
              </w:rPr>
              <w:t>.</w:t>
            </w:r>
          </w:p>
          <w:p w:rsidR="001F22F3" w:rsidRPr="00B8769C" w:rsidRDefault="001F22F3" w:rsidP="00DB4B0E">
            <w:pPr>
              <w:pStyle w:val="Listaszerbekezds"/>
              <w:numPr>
                <w:ilvl w:val="0"/>
                <w:numId w:val="2"/>
              </w:numPr>
              <w:tabs>
                <w:tab w:val="left" w:pos="-720"/>
              </w:tabs>
              <w:spacing w:line="240" w:lineRule="atLeast"/>
              <w:rPr>
                <w:rFonts w:ascii="Garamond" w:hAnsi="Garamond"/>
                <w:spacing w:val="-3"/>
              </w:rPr>
            </w:pPr>
            <w:r w:rsidRPr="00B8769C">
              <w:rPr>
                <w:rFonts w:ascii="Garamond" w:hAnsi="Garamond"/>
                <w:spacing w:val="-3"/>
              </w:rPr>
              <w:t>The Concept of Freedom</w:t>
            </w:r>
            <w:r w:rsidR="005C5F95" w:rsidRPr="00B8769C">
              <w:rPr>
                <w:rFonts w:ascii="Garamond" w:hAnsi="Garamond"/>
                <w:spacing w:val="-3"/>
              </w:rPr>
              <w:t xml:space="preserve">                     </w:t>
            </w:r>
            <w:r w:rsidR="00A15B91" w:rsidRPr="00B8769C">
              <w:rPr>
                <w:rFonts w:ascii="Garamond" w:hAnsi="Garamond"/>
                <w:spacing w:val="-3"/>
              </w:rPr>
              <w:t xml:space="preserve">                           </w:t>
            </w:r>
            <w:r w:rsidR="005C5F95" w:rsidRPr="00B8769C">
              <w:rPr>
                <w:rFonts w:ascii="Garamond" w:hAnsi="Garamond"/>
                <w:spacing w:val="-3"/>
              </w:rPr>
              <w:t xml:space="preserve"> 22</w:t>
            </w:r>
            <w:r w:rsidR="004D3885">
              <w:rPr>
                <w:rFonts w:ascii="Garamond" w:hAnsi="Garamond"/>
                <w:spacing w:val="-3"/>
              </w:rPr>
              <w:t>6</w:t>
            </w:r>
            <w:r w:rsidR="00DB4B0E" w:rsidRPr="00B8769C">
              <w:rPr>
                <w:rFonts w:ascii="Garamond" w:hAnsi="Garamond"/>
                <w:spacing w:val="-3"/>
              </w:rPr>
              <w:t xml:space="preserve">                                 </w:t>
            </w:r>
          </w:p>
          <w:p w:rsidR="001F22F3" w:rsidRPr="00B8769C" w:rsidRDefault="001F22F3" w:rsidP="001F22F3">
            <w:pPr>
              <w:pStyle w:val="Listaszerbekezds"/>
              <w:numPr>
                <w:ilvl w:val="0"/>
                <w:numId w:val="2"/>
              </w:numPr>
              <w:tabs>
                <w:tab w:val="left" w:pos="-720"/>
              </w:tabs>
              <w:spacing w:line="240" w:lineRule="atLeast"/>
              <w:rPr>
                <w:rFonts w:ascii="Garamond" w:hAnsi="Garamond"/>
                <w:spacing w:val="-3"/>
              </w:rPr>
            </w:pPr>
            <w:r w:rsidRPr="00B8769C">
              <w:rPr>
                <w:rFonts w:ascii="Garamond" w:hAnsi="Garamond"/>
                <w:spacing w:val="-3"/>
              </w:rPr>
              <w:t xml:space="preserve">A Very Simple Principle of Liberty </w:t>
            </w:r>
            <w:r w:rsidR="00DB4B0E" w:rsidRPr="00B8769C">
              <w:rPr>
                <w:rFonts w:ascii="Garamond" w:hAnsi="Garamond"/>
                <w:spacing w:val="-3"/>
              </w:rPr>
              <w:t xml:space="preserve">     </w:t>
            </w:r>
            <w:r w:rsidR="004D3885">
              <w:rPr>
                <w:rFonts w:ascii="Garamond" w:hAnsi="Garamond"/>
                <w:spacing w:val="-3"/>
              </w:rPr>
              <w:t xml:space="preserve">                             304</w:t>
            </w:r>
            <w:r w:rsidR="00DB4B0E" w:rsidRPr="00B8769C">
              <w:rPr>
                <w:rFonts w:ascii="Garamond" w:hAnsi="Garamond"/>
                <w:spacing w:val="-3"/>
              </w:rPr>
              <w:t xml:space="preserve">  </w:t>
            </w:r>
          </w:p>
          <w:p w:rsidR="001F22F3" w:rsidRPr="00B8769C" w:rsidRDefault="001F22F3" w:rsidP="001F22F3">
            <w:pPr>
              <w:pStyle w:val="Listaszerbekezds"/>
              <w:numPr>
                <w:ilvl w:val="0"/>
                <w:numId w:val="2"/>
              </w:numPr>
              <w:tabs>
                <w:tab w:val="left" w:pos="-720"/>
              </w:tabs>
              <w:spacing w:line="240" w:lineRule="atLeast"/>
              <w:rPr>
                <w:rFonts w:ascii="Garamond" w:hAnsi="Garamond"/>
                <w:spacing w:val="-3"/>
              </w:rPr>
            </w:pPr>
            <w:r w:rsidRPr="00B8769C">
              <w:rPr>
                <w:rFonts w:ascii="Garamond" w:hAnsi="Garamond"/>
                <w:spacing w:val="-3"/>
              </w:rPr>
              <w:t>On Liberty and Its Priority</w:t>
            </w:r>
            <w:r w:rsidR="00DB4B0E" w:rsidRPr="00B8769C">
              <w:rPr>
                <w:rFonts w:ascii="Garamond" w:hAnsi="Garamond"/>
                <w:spacing w:val="-3"/>
              </w:rPr>
              <w:t xml:space="preserve">                  </w:t>
            </w:r>
            <w:r w:rsidR="00A15B91" w:rsidRPr="00B8769C">
              <w:rPr>
                <w:rFonts w:ascii="Garamond" w:hAnsi="Garamond"/>
                <w:spacing w:val="-3"/>
              </w:rPr>
              <w:t xml:space="preserve">                              </w:t>
            </w:r>
            <w:r w:rsidR="00DB4B0E" w:rsidRPr="00B8769C">
              <w:rPr>
                <w:rFonts w:ascii="Garamond" w:hAnsi="Garamond"/>
                <w:spacing w:val="-3"/>
              </w:rPr>
              <w:t>31</w:t>
            </w:r>
            <w:r w:rsidR="004D3885">
              <w:rPr>
                <w:rFonts w:ascii="Garamond" w:hAnsi="Garamond"/>
                <w:spacing w:val="-3"/>
              </w:rPr>
              <w:t>1</w:t>
            </w:r>
          </w:p>
          <w:p w:rsidR="001F22F3" w:rsidRPr="00B8769C" w:rsidRDefault="001F22F3" w:rsidP="001F22F3">
            <w:pPr>
              <w:pStyle w:val="Listaszerbekezds"/>
              <w:numPr>
                <w:ilvl w:val="0"/>
                <w:numId w:val="2"/>
              </w:numPr>
              <w:tabs>
                <w:tab w:val="left" w:pos="-720"/>
              </w:tabs>
              <w:spacing w:line="240" w:lineRule="atLeast"/>
              <w:rPr>
                <w:rFonts w:ascii="Garamond" w:hAnsi="Garamond"/>
                <w:spacing w:val="-3"/>
              </w:rPr>
            </w:pPr>
            <w:r w:rsidRPr="00B8769C">
              <w:rPr>
                <w:rFonts w:ascii="Garamond" w:hAnsi="Garamond"/>
                <w:spacing w:val="-3"/>
              </w:rPr>
              <w:t xml:space="preserve">Basic liberties and </w:t>
            </w:r>
            <w:r w:rsidR="008C3F32" w:rsidRPr="00B8769C">
              <w:rPr>
                <w:rFonts w:ascii="Garamond" w:hAnsi="Garamond"/>
                <w:spacing w:val="-3"/>
              </w:rPr>
              <w:t>Their</w:t>
            </w:r>
            <w:r w:rsidRPr="00B8769C">
              <w:rPr>
                <w:rFonts w:ascii="Garamond" w:hAnsi="Garamond"/>
                <w:spacing w:val="-3"/>
              </w:rPr>
              <w:t xml:space="preserve"> Priorities</w:t>
            </w:r>
            <w:r w:rsidR="00DB4B0E" w:rsidRPr="00B8769C">
              <w:rPr>
                <w:rFonts w:ascii="Garamond" w:hAnsi="Garamond"/>
                <w:spacing w:val="-3"/>
              </w:rPr>
              <w:t xml:space="preserve">                                     31</w:t>
            </w:r>
            <w:r w:rsidR="004D3885">
              <w:rPr>
                <w:rFonts w:ascii="Garamond" w:hAnsi="Garamond"/>
                <w:spacing w:val="-3"/>
              </w:rPr>
              <w:t>8</w:t>
            </w:r>
          </w:p>
          <w:p w:rsidR="001F22F3" w:rsidRPr="00B8769C" w:rsidRDefault="001F22F3" w:rsidP="001F22F3">
            <w:pPr>
              <w:pStyle w:val="Listaszerbekezds"/>
              <w:numPr>
                <w:ilvl w:val="0"/>
                <w:numId w:val="2"/>
              </w:numPr>
              <w:tabs>
                <w:tab w:val="left" w:pos="-720"/>
              </w:tabs>
              <w:spacing w:line="240" w:lineRule="atLeast"/>
              <w:rPr>
                <w:rFonts w:ascii="Garamond" w:hAnsi="Garamond"/>
                <w:spacing w:val="-3"/>
              </w:rPr>
            </w:pPr>
            <w:r w:rsidRPr="00B8769C">
              <w:rPr>
                <w:rFonts w:ascii="Garamond" w:hAnsi="Garamond"/>
                <w:spacing w:val="-3"/>
              </w:rPr>
              <w:t>The Central Meaning of Freedom of Speech</w:t>
            </w:r>
            <w:r w:rsidR="004D3885">
              <w:rPr>
                <w:rFonts w:ascii="Garamond" w:hAnsi="Garamond"/>
                <w:spacing w:val="-3"/>
              </w:rPr>
              <w:t xml:space="preserve">                    325</w:t>
            </w:r>
          </w:p>
          <w:p w:rsidR="001F22F3" w:rsidRPr="00B8769C" w:rsidRDefault="001F22F3" w:rsidP="001F22F3">
            <w:pPr>
              <w:pStyle w:val="Listaszerbekezds"/>
              <w:numPr>
                <w:ilvl w:val="0"/>
                <w:numId w:val="2"/>
              </w:numPr>
              <w:tabs>
                <w:tab w:val="left" w:pos="-720"/>
              </w:tabs>
              <w:spacing w:line="240" w:lineRule="atLeast"/>
              <w:rPr>
                <w:rFonts w:ascii="Garamond" w:hAnsi="Garamond"/>
                <w:spacing w:val="-3"/>
              </w:rPr>
            </w:pPr>
            <w:r w:rsidRPr="00B8769C">
              <w:rPr>
                <w:rFonts w:ascii="Garamond" w:hAnsi="Garamond"/>
                <w:spacing w:val="-3"/>
              </w:rPr>
              <w:t>Privacy</w:t>
            </w:r>
            <w:r w:rsidR="00DB4B0E" w:rsidRPr="00B8769C">
              <w:rPr>
                <w:rFonts w:ascii="Garamond" w:hAnsi="Garamond"/>
                <w:spacing w:val="-3"/>
              </w:rPr>
              <w:t xml:space="preserve">                                                </w:t>
            </w:r>
            <w:r w:rsidR="00A15B91" w:rsidRPr="00B8769C">
              <w:rPr>
                <w:rFonts w:ascii="Garamond" w:hAnsi="Garamond"/>
                <w:spacing w:val="-3"/>
              </w:rPr>
              <w:t xml:space="preserve">                              </w:t>
            </w:r>
            <w:r w:rsidR="00DB4B0E" w:rsidRPr="00B8769C">
              <w:rPr>
                <w:rFonts w:ascii="Garamond" w:hAnsi="Garamond"/>
                <w:spacing w:val="-3"/>
              </w:rPr>
              <w:t>40</w:t>
            </w:r>
            <w:r w:rsidR="004D3885">
              <w:rPr>
                <w:rFonts w:ascii="Garamond" w:hAnsi="Garamond"/>
                <w:spacing w:val="-3"/>
              </w:rPr>
              <w:t>1</w:t>
            </w:r>
          </w:p>
          <w:p w:rsidR="00DB4B0E" w:rsidRPr="00B8769C" w:rsidRDefault="00DB4B0E" w:rsidP="001F22F3">
            <w:pPr>
              <w:pStyle w:val="Listaszerbekezds"/>
              <w:numPr>
                <w:ilvl w:val="0"/>
                <w:numId w:val="2"/>
              </w:numPr>
              <w:tabs>
                <w:tab w:val="left" w:pos="-720"/>
              </w:tabs>
              <w:spacing w:line="240" w:lineRule="atLeast"/>
              <w:rPr>
                <w:rFonts w:ascii="Garamond" w:hAnsi="Garamond"/>
                <w:spacing w:val="-3"/>
              </w:rPr>
            </w:pPr>
            <w:r w:rsidRPr="00B8769C">
              <w:rPr>
                <w:rFonts w:ascii="Garamond" w:hAnsi="Garamond"/>
                <w:spacing w:val="-3"/>
              </w:rPr>
              <w:t xml:space="preserve">Local Autonomy                                 </w:t>
            </w:r>
            <w:r w:rsidR="00A15B91" w:rsidRPr="00B8769C">
              <w:rPr>
                <w:rFonts w:ascii="Garamond" w:hAnsi="Garamond"/>
                <w:spacing w:val="-3"/>
              </w:rPr>
              <w:t xml:space="preserve">                              </w:t>
            </w:r>
            <w:r w:rsidR="004D3885">
              <w:rPr>
                <w:rFonts w:ascii="Garamond" w:hAnsi="Garamond"/>
                <w:spacing w:val="-3"/>
              </w:rPr>
              <w:t>415</w:t>
            </w:r>
          </w:p>
          <w:p w:rsidR="001F22F3" w:rsidRPr="00B8769C" w:rsidRDefault="001F22F3" w:rsidP="001F22F3">
            <w:pPr>
              <w:tabs>
                <w:tab w:val="left" w:pos="-720"/>
              </w:tabs>
              <w:spacing w:line="240" w:lineRule="atLeast"/>
              <w:ind w:left="360"/>
              <w:rPr>
                <w:rFonts w:ascii="Garamond" w:hAnsi="Garamond"/>
                <w:spacing w:val="-3"/>
              </w:rPr>
            </w:pPr>
            <w:r w:rsidRPr="00B8769C">
              <w:rPr>
                <w:rFonts w:ascii="Garamond" w:hAnsi="Garamond"/>
                <w:spacing w:val="-3"/>
              </w:rPr>
              <w:t xml:space="preserve">Supplementary lectures and discussions               </w:t>
            </w:r>
            <w:r w:rsidR="008149CF">
              <w:rPr>
                <w:rFonts w:ascii="Garamond" w:hAnsi="Garamond"/>
                <w:spacing w:val="-3"/>
              </w:rPr>
              <w:t xml:space="preserve">                   </w:t>
            </w:r>
            <w:r w:rsidR="00DB4B0E" w:rsidRPr="00B8769C">
              <w:rPr>
                <w:rFonts w:ascii="Garamond" w:hAnsi="Garamond"/>
                <w:spacing w:val="-3"/>
              </w:rPr>
              <w:t>42</w:t>
            </w:r>
            <w:r w:rsidR="004D3885">
              <w:rPr>
                <w:rFonts w:ascii="Garamond" w:hAnsi="Garamond"/>
                <w:spacing w:val="-3"/>
              </w:rPr>
              <w:t>2</w:t>
            </w:r>
            <w:r w:rsidR="00DB4B0E" w:rsidRPr="00B8769C">
              <w:rPr>
                <w:rFonts w:ascii="Garamond" w:hAnsi="Garamond"/>
                <w:spacing w:val="-3"/>
              </w:rPr>
              <w:t>, 4</w:t>
            </w:r>
            <w:r w:rsidR="004D3885">
              <w:rPr>
                <w:rFonts w:ascii="Garamond" w:hAnsi="Garamond"/>
                <w:spacing w:val="-3"/>
              </w:rPr>
              <w:t>29</w:t>
            </w:r>
            <w:r w:rsidR="00DB4B0E" w:rsidRPr="00B8769C">
              <w:rPr>
                <w:rFonts w:ascii="Garamond" w:hAnsi="Garamond"/>
                <w:spacing w:val="-3"/>
              </w:rPr>
              <w:t>, 50</w:t>
            </w:r>
            <w:r w:rsidR="004D3885">
              <w:rPr>
                <w:rFonts w:ascii="Garamond" w:hAnsi="Garamond"/>
                <w:spacing w:val="-3"/>
              </w:rPr>
              <w:t>6</w:t>
            </w:r>
          </w:p>
          <w:p w:rsidR="005C5F95" w:rsidRPr="00B8769C" w:rsidRDefault="005C5F95" w:rsidP="001F22F3">
            <w:pPr>
              <w:tabs>
                <w:tab w:val="left" w:pos="-720"/>
              </w:tabs>
              <w:spacing w:line="240" w:lineRule="atLeast"/>
              <w:ind w:left="360"/>
              <w:rPr>
                <w:rFonts w:ascii="Garamond" w:hAnsi="Garamond"/>
                <w:spacing w:val="-3"/>
              </w:rPr>
            </w:pPr>
          </w:p>
          <w:p w:rsidR="001F22F3" w:rsidRPr="00B8769C" w:rsidRDefault="001F22F3" w:rsidP="00A15B91">
            <w:pPr>
              <w:tabs>
                <w:tab w:val="left" w:pos="-720"/>
              </w:tabs>
              <w:spacing w:line="240" w:lineRule="atLeast"/>
              <w:rPr>
                <w:rFonts w:ascii="Garamond" w:hAnsi="Garamond"/>
                <w:spacing w:val="-3"/>
              </w:rPr>
            </w:pPr>
          </w:p>
          <w:p w:rsidR="001F22F3" w:rsidRPr="00B8769C" w:rsidRDefault="001F22F3" w:rsidP="00A15B91">
            <w:pPr>
              <w:tabs>
                <w:tab w:val="left" w:pos="-720"/>
              </w:tabs>
              <w:spacing w:line="240" w:lineRule="atLeast"/>
              <w:rPr>
                <w:rFonts w:ascii="Garamond" w:hAnsi="Garamond"/>
                <w:b/>
              </w:rPr>
            </w:pPr>
            <w:r w:rsidRPr="00B8769C">
              <w:rPr>
                <w:rFonts w:ascii="Garamond" w:hAnsi="Garamond"/>
                <w:b/>
                <w:spacing w:val="-3"/>
              </w:rPr>
              <w:t>R</w:t>
            </w:r>
            <w:r w:rsidR="00A15B91" w:rsidRPr="00B8769C">
              <w:rPr>
                <w:rFonts w:ascii="Garamond" w:hAnsi="Garamond"/>
                <w:b/>
                <w:spacing w:val="-3"/>
              </w:rPr>
              <w:t>eadings:</w:t>
            </w:r>
          </w:p>
          <w:p w:rsidR="001F22F3" w:rsidRPr="00B8769C" w:rsidRDefault="001F22F3" w:rsidP="001F22F3">
            <w:pPr>
              <w:tabs>
                <w:tab w:val="left" w:pos="-720"/>
              </w:tabs>
              <w:spacing w:line="240" w:lineRule="atLeast"/>
              <w:ind w:left="360"/>
              <w:rPr>
                <w:rFonts w:ascii="Garamond" w:hAnsi="Garamond"/>
              </w:rPr>
            </w:pPr>
          </w:p>
          <w:p w:rsidR="001F22F3" w:rsidRPr="00B8769C" w:rsidRDefault="001F22F3" w:rsidP="001F22F3">
            <w:pPr>
              <w:tabs>
                <w:tab w:val="left" w:pos="-720"/>
              </w:tabs>
              <w:spacing w:line="240" w:lineRule="atLeast"/>
              <w:rPr>
                <w:rFonts w:ascii="Garamond" w:hAnsi="Garamond"/>
              </w:rPr>
            </w:pPr>
            <w:r w:rsidRPr="00B8769C">
              <w:rPr>
                <w:rFonts w:ascii="Garamond" w:hAnsi="Garamond"/>
              </w:rPr>
              <w:t xml:space="preserve">Feinberg, Joel. "The Concept of Freedom". In: </w:t>
            </w:r>
            <w:r w:rsidRPr="00B8769C">
              <w:rPr>
                <w:rFonts w:ascii="Garamond" w:hAnsi="Garamond"/>
                <w:i/>
              </w:rPr>
              <w:t>Social Philosophy</w:t>
            </w:r>
            <w:r w:rsidRPr="00B8769C">
              <w:rPr>
                <w:rFonts w:ascii="Garamond" w:hAnsi="Garamond"/>
              </w:rPr>
              <w:t xml:space="preserve">. Prentice Hall Inc., Englewood Cliffs, N. J. </w:t>
            </w:r>
          </w:p>
          <w:p w:rsidR="001F22F3" w:rsidRPr="00B8769C" w:rsidRDefault="001F22F3" w:rsidP="001F22F3">
            <w:pPr>
              <w:tabs>
                <w:tab w:val="left" w:pos="-720"/>
              </w:tabs>
              <w:spacing w:line="240" w:lineRule="atLeast"/>
              <w:rPr>
                <w:rFonts w:ascii="Garamond" w:hAnsi="Garamond"/>
              </w:rPr>
            </w:pPr>
            <w:r w:rsidRPr="00B8769C">
              <w:rPr>
                <w:rFonts w:ascii="Garamond" w:hAnsi="Garamond"/>
              </w:rPr>
              <w:t xml:space="preserve">   1973. </w:t>
            </w:r>
          </w:p>
          <w:p w:rsidR="001F22F3" w:rsidRPr="00B8769C" w:rsidRDefault="001F22F3" w:rsidP="001F22F3">
            <w:pPr>
              <w:tabs>
                <w:tab w:val="left" w:pos="-720"/>
              </w:tabs>
              <w:spacing w:line="240" w:lineRule="atLeast"/>
              <w:rPr>
                <w:rFonts w:ascii="Garamond" w:hAnsi="Garamond"/>
              </w:rPr>
            </w:pPr>
            <w:r w:rsidRPr="00B8769C">
              <w:rPr>
                <w:rFonts w:ascii="Garamond" w:hAnsi="Garamond"/>
              </w:rPr>
              <w:t xml:space="preserve">Feinberg, Joel. "Limits to the Free Expression of Opinion". In: Joel Feinberg-Hyman Gross eds.: </w:t>
            </w:r>
            <w:r w:rsidRPr="00B8769C">
              <w:rPr>
                <w:rFonts w:ascii="Garamond" w:hAnsi="Garamond"/>
                <w:i/>
              </w:rPr>
              <w:t>Philosophy</w:t>
            </w:r>
            <w:r w:rsidRPr="00B8769C">
              <w:rPr>
                <w:rFonts w:ascii="Garamond" w:hAnsi="Garamond"/>
              </w:rPr>
              <w:t xml:space="preserve"> </w:t>
            </w:r>
          </w:p>
          <w:p w:rsidR="001F22F3" w:rsidRPr="00B8769C" w:rsidRDefault="001F22F3" w:rsidP="001F22F3">
            <w:pPr>
              <w:tabs>
                <w:tab w:val="left" w:pos="-720"/>
              </w:tabs>
              <w:spacing w:line="240" w:lineRule="atLeast"/>
              <w:rPr>
                <w:rFonts w:ascii="Garamond" w:hAnsi="Garamond"/>
              </w:rPr>
            </w:pPr>
            <w:r w:rsidRPr="00B8769C">
              <w:rPr>
                <w:rFonts w:ascii="Garamond" w:hAnsi="Garamond"/>
              </w:rPr>
              <w:t xml:space="preserve">   </w:t>
            </w:r>
            <w:r w:rsidRPr="00B8769C">
              <w:rPr>
                <w:rFonts w:ascii="Garamond" w:hAnsi="Garamond"/>
                <w:i/>
              </w:rPr>
              <w:t>of Law</w:t>
            </w:r>
            <w:r w:rsidRPr="00B8769C">
              <w:rPr>
                <w:rFonts w:ascii="Garamond" w:hAnsi="Garamond"/>
              </w:rPr>
              <w:t>. Wadsworth Inc., Belmont, Ca., 1975.</w:t>
            </w:r>
          </w:p>
          <w:p w:rsidR="00DB4B0E" w:rsidRPr="00B8769C" w:rsidRDefault="00DB4B0E" w:rsidP="001F22F3">
            <w:pPr>
              <w:tabs>
                <w:tab w:val="left" w:pos="-720"/>
              </w:tabs>
              <w:spacing w:line="240" w:lineRule="atLeast"/>
              <w:rPr>
                <w:rFonts w:ascii="Garamond" w:hAnsi="Garamond"/>
              </w:rPr>
            </w:pPr>
            <w:r w:rsidRPr="00B8769C">
              <w:rPr>
                <w:rFonts w:ascii="Garamond" w:hAnsi="Garamond"/>
              </w:rPr>
              <w:t xml:space="preserve">Hart, H. L. A. "Are there any Natural Rights?". </w:t>
            </w:r>
            <w:r w:rsidRPr="00B8769C">
              <w:rPr>
                <w:rFonts w:ascii="Garamond" w:hAnsi="Garamond"/>
                <w:i/>
              </w:rPr>
              <w:t>Philosophical Review</w:t>
            </w:r>
            <w:r w:rsidRPr="00B8769C">
              <w:rPr>
                <w:rFonts w:ascii="Garamond" w:hAnsi="Garamond"/>
              </w:rPr>
              <w:t>, 1955.</w:t>
            </w:r>
          </w:p>
          <w:p w:rsidR="001F22F3" w:rsidRPr="00B8769C" w:rsidRDefault="001F22F3" w:rsidP="001F22F3">
            <w:pPr>
              <w:tabs>
                <w:tab w:val="left" w:pos="-720"/>
              </w:tabs>
              <w:spacing w:line="240" w:lineRule="atLeast"/>
              <w:rPr>
                <w:rFonts w:ascii="Garamond" w:hAnsi="Garamond"/>
              </w:rPr>
            </w:pPr>
            <w:r w:rsidRPr="00B8769C">
              <w:rPr>
                <w:rFonts w:ascii="Garamond" w:hAnsi="Garamond"/>
              </w:rPr>
              <w:t>Hart, H. L. A. "Rawls on Liberty and Its Pr</w:t>
            </w:r>
            <w:r w:rsidR="00BC058E" w:rsidRPr="00B8769C">
              <w:rPr>
                <w:rFonts w:ascii="Garamond" w:hAnsi="Garamond"/>
              </w:rPr>
              <w:t>i</w:t>
            </w:r>
            <w:r w:rsidRPr="00B8769C">
              <w:rPr>
                <w:rFonts w:ascii="Garamond" w:hAnsi="Garamond"/>
              </w:rPr>
              <w:t xml:space="preserve">ority". </w:t>
            </w:r>
            <w:r w:rsidRPr="00B8769C">
              <w:rPr>
                <w:rFonts w:ascii="Garamond" w:hAnsi="Garamond"/>
                <w:i/>
              </w:rPr>
              <w:t>University of Chicago Law Review</w:t>
            </w:r>
            <w:r w:rsidRPr="00B8769C">
              <w:rPr>
                <w:rFonts w:ascii="Garamond" w:hAnsi="Garamond"/>
              </w:rPr>
              <w:t xml:space="preserve">, 1973. </w:t>
            </w:r>
          </w:p>
          <w:p w:rsidR="001F22F3" w:rsidRPr="00B8769C" w:rsidRDefault="001F22F3" w:rsidP="001F22F3">
            <w:pPr>
              <w:tabs>
                <w:tab w:val="left" w:pos="-720"/>
              </w:tabs>
              <w:spacing w:line="240" w:lineRule="atLeast"/>
              <w:rPr>
                <w:rFonts w:ascii="Garamond" w:hAnsi="Garamond"/>
              </w:rPr>
            </w:pPr>
            <w:r w:rsidRPr="00B8769C">
              <w:rPr>
                <w:rFonts w:ascii="Garamond" w:hAnsi="Garamond"/>
              </w:rPr>
              <w:t xml:space="preserve">Nagel, Thomas. "Concealment and Exposure". </w:t>
            </w:r>
            <w:r w:rsidRPr="00B8769C">
              <w:rPr>
                <w:rFonts w:ascii="Garamond" w:hAnsi="Garamond"/>
                <w:i/>
              </w:rPr>
              <w:t>Philosophy and Public Affairs</w:t>
            </w:r>
            <w:r w:rsidRPr="00B8769C">
              <w:rPr>
                <w:rFonts w:ascii="Garamond" w:hAnsi="Garamond"/>
              </w:rPr>
              <w:t xml:space="preserve">, 1998. </w:t>
            </w:r>
          </w:p>
          <w:p w:rsidR="001F22F3" w:rsidRPr="00B8769C" w:rsidRDefault="001F22F3" w:rsidP="001F22F3">
            <w:pPr>
              <w:tabs>
                <w:tab w:val="left" w:pos="-720"/>
              </w:tabs>
              <w:spacing w:line="240" w:lineRule="atLeast"/>
              <w:rPr>
                <w:rFonts w:ascii="Garamond" w:hAnsi="Garamond"/>
                <w:i/>
              </w:rPr>
            </w:pPr>
            <w:r w:rsidRPr="00B8769C">
              <w:rPr>
                <w:rFonts w:ascii="Garamond" w:hAnsi="Garamond"/>
              </w:rPr>
              <w:t xml:space="preserve">Rawls, John. "Basic Liberties and Their Priorities". Sterling M. McMurrin ed.: </w:t>
            </w:r>
            <w:r w:rsidRPr="00B8769C">
              <w:rPr>
                <w:rFonts w:ascii="Garamond" w:hAnsi="Garamond"/>
                <w:i/>
              </w:rPr>
              <w:t xml:space="preserve">Liberty, Equality, and Law: </w:t>
            </w:r>
          </w:p>
          <w:p w:rsidR="001F22F3" w:rsidRPr="00B8769C" w:rsidRDefault="001F22F3" w:rsidP="001F22F3">
            <w:pPr>
              <w:tabs>
                <w:tab w:val="left" w:pos="-720"/>
              </w:tabs>
              <w:spacing w:line="240" w:lineRule="atLeast"/>
              <w:rPr>
                <w:rFonts w:ascii="Garamond" w:hAnsi="Garamond"/>
              </w:rPr>
            </w:pPr>
            <w:r w:rsidRPr="00B8769C">
              <w:rPr>
                <w:rFonts w:ascii="Garamond" w:hAnsi="Garamond"/>
                <w:i/>
              </w:rPr>
              <w:t xml:space="preserve">   Selected Tanner Lectures on Moral Philosophy. </w:t>
            </w:r>
            <w:r w:rsidRPr="00B8769C">
              <w:rPr>
                <w:rFonts w:ascii="Garamond" w:hAnsi="Garamond"/>
              </w:rPr>
              <w:t>Salt Lake City-Cambridge, 1987.</w:t>
            </w:r>
          </w:p>
          <w:p w:rsidR="001F22F3" w:rsidRPr="00B8769C" w:rsidRDefault="001F22F3" w:rsidP="001F22F3">
            <w:pPr>
              <w:pStyle w:val="Lbjegyzetszveg"/>
              <w:rPr>
                <w:rFonts w:ascii="Garamond" w:hAnsi="Garamond"/>
                <w:sz w:val="22"/>
                <w:szCs w:val="22"/>
              </w:rPr>
            </w:pPr>
            <w:r w:rsidRPr="00B8769C">
              <w:rPr>
                <w:rFonts w:ascii="Garamond" w:hAnsi="Garamond"/>
                <w:sz w:val="22"/>
                <w:szCs w:val="22"/>
              </w:rPr>
              <w:t xml:space="preserve">Scanlon, Jr., T. M. "A Theory of Freedom of Expression”. </w:t>
            </w:r>
            <w:r w:rsidRPr="00B8769C">
              <w:rPr>
                <w:rFonts w:ascii="Garamond" w:hAnsi="Garamond"/>
                <w:i/>
                <w:sz w:val="22"/>
                <w:szCs w:val="22"/>
              </w:rPr>
              <w:t>Philosophy and Public Affairs</w:t>
            </w:r>
            <w:r w:rsidRPr="00B8769C">
              <w:rPr>
                <w:rFonts w:ascii="Garamond" w:hAnsi="Garamond"/>
                <w:sz w:val="22"/>
                <w:szCs w:val="22"/>
              </w:rPr>
              <w:t>, 1972.</w:t>
            </w:r>
          </w:p>
          <w:p w:rsidR="001F22F3" w:rsidRPr="00B8769C" w:rsidRDefault="00A15B91" w:rsidP="001F22F3">
            <w:pPr>
              <w:pStyle w:val="Lbjegyzetszveg"/>
              <w:rPr>
                <w:rFonts w:ascii="Garamond" w:hAnsi="Garamond"/>
                <w:i/>
                <w:sz w:val="22"/>
                <w:szCs w:val="22"/>
              </w:rPr>
            </w:pPr>
            <w:r w:rsidRPr="00B8769C">
              <w:rPr>
                <w:rFonts w:ascii="Garamond" w:hAnsi="Garamond"/>
                <w:sz w:val="22"/>
                <w:szCs w:val="22"/>
              </w:rPr>
              <w:t xml:space="preserve">Scanlon, Jr., T. M. </w:t>
            </w:r>
            <w:r w:rsidR="001F22F3" w:rsidRPr="00B8769C">
              <w:rPr>
                <w:rFonts w:ascii="Garamond" w:hAnsi="Garamond"/>
                <w:sz w:val="22"/>
                <w:szCs w:val="22"/>
              </w:rPr>
              <w:t xml:space="preserve">"Freedom of Expression and Categories of Expression". </w:t>
            </w:r>
            <w:r w:rsidR="001F22F3" w:rsidRPr="00B8769C">
              <w:rPr>
                <w:rFonts w:ascii="Garamond" w:hAnsi="Garamond"/>
                <w:i/>
                <w:sz w:val="22"/>
                <w:szCs w:val="22"/>
              </w:rPr>
              <w:t>University of Pittsburg Law</w:t>
            </w:r>
          </w:p>
          <w:p w:rsidR="001F22F3" w:rsidRPr="00B8769C" w:rsidRDefault="001F22F3" w:rsidP="001F22F3">
            <w:pPr>
              <w:pStyle w:val="Lbjegyzetszveg"/>
              <w:rPr>
                <w:rFonts w:ascii="Garamond" w:hAnsi="Garamond"/>
                <w:sz w:val="22"/>
                <w:szCs w:val="22"/>
              </w:rPr>
            </w:pPr>
            <w:r w:rsidRPr="00B8769C">
              <w:rPr>
                <w:rFonts w:ascii="Garamond" w:hAnsi="Garamond"/>
                <w:i/>
                <w:sz w:val="22"/>
                <w:szCs w:val="22"/>
              </w:rPr>
              <w:t xml:space="preserve">   Review</w:t>
            </w:r>
            <w:r w:rsidRPr="00B8769C">
              <w:rPr>
                <w:rFonts w:ascii="Garamond" w:hAnsi="Garamond"/>
                <w:sz w:val="22"/>
                <w:szCs w:val="22"/>
              </w:rPr>
              <w:t xml:space="preserve">, 1979.     </w:t>
            </w:r>
          </w:p>
          <w:p w:rsidR="00A15B91" w:rsidRPr="00B8769C" w:rsidRDefault="00A15B91" w:rsidP="001F22F3">
            <w:pPr>
              <w:pStyle w:val="Lbjegyzetszveg"/>
              <w:rPr>
                <w:rFonts w:ascii="Garamond" w:hAnsi="Garamond"/>
                <w:sz w:val="22"/>
                <w:szCs w:val="22"/>
              </w:rPr>
            </w:pPr>
          </w:p>
        </w:tc>
      </w:tr>
      <w:tr w:rsidR="001F22F3" w:rsidRPr="00B8769C" w:rsidTr="001240D0">
        <w:trPr>
          <w:trHeight w:val="1"/>
        </w:trPr>
        <w:tc>
          <w:tcPr>
            <w:tcW w:w="91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F22F3" w:rsidRPr="00B8769C" w:rsidRDefault="001F22F3" w:rsidP="001F22F3">
            <w:pPr>
              <w:tabs>
                <w:tab w:val="left" w:pos="-720"/>
              </w:tabs>
              <w:spacing w:line="240" w:lineRule="atLeast"/>
              <w:jc w:val="center"/>
              <w:rPr>
                <w:rFonts w:ascii="Garamond" w:hAnsi="Garamond"/>
                <w:spacing w:val="-3"/>
              </w:rPr>
            </w:pPr>
          </w:p>
        </w:tc>
      </w:tr>
    </w:tbl>
    <w:p w:rsidR="007F7EB0" w:rsidRPr="00B8769C" w:rsidRDefault="007F7EB0">
      <w:pPr>
        <w:rPr>
          <w:rFonts w:ascii="Garamond" w:hAnsi="Garamond"/>
        </w:rPr>
      </w:pPr>
    </w:p>
    <w:sectPr w:rsidR="007F7EB0" w:rsidRPr="00B8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B2" w:rsidRDefault="00FF0CB2" w:rsidP="00137237">
      <w:r>
        <w:separator/>
      </w:r>
    </w:p>
  </w:endnote>
  <w:endnote w:type="continuationSeparator" w:id="0">
    <w:p w:rsidR="00FF0CB2" w:rsidRDefault="00FF0CB2" w:rsidP="0013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B2" w:rsidRDefault="00FF0CB2" w:rsidP="00137237">
      <w:r>
        <w:separator/>
      </w:r>
    </w:p>
  </w:footnote>
  <w:footnote w:type="continuationSeparator" w:id="0">
    <w:p w:rsidR="00FF0CB2" w:rsidRDefault="00FF0CB2" w:rsidP="00137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29D"/>
    <w:multiLevelType w:val="hybridMultilevel"/>
    <w:tmpl w:val="72BE5BCC"/>
    <w:lvl w:ilvl="0" w:tplc="1F186656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07116C"/>
    <w:multiLevelType w:val="hybridMultilevel"/>
    <w:tmpl w:val="4B3CD2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566F7E"/>
    <w:multiLevelType w:val="hybridMultilevel"/>
    <w:tmpl w:val="44CA5CC4"/>
    <w:lvl w:ilvl="0" w:tplc="040E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12"/>
    <w:rsid w:val="0000464F"/>
    <w:rsid w:val="00023B17"/>
    <w:rsid w:val="00026C3E"/>
    <w:rsid w:val="00027845"/>
    <w:rsid w:val="00027C0B"/>
    <w:rsid w:val="000B52A7"/>
    <w:rsid w:val="000B790B"/>
    <w:rsid w:val="000E534B"/>
    <w:rsid w:val="00123131"/>
    <w:rsid w:val="001240D0"/>
    <w:rsid w:val="00137237"/>
    <w:rsid w:val="001708C3"/>
    <w:rsid w:val="0019441E"/>
    <w:rsid w:val="001F22F3"/>
    <w:rsid w:val="0021517C"/>
    <w:rsid w:val="00241FAB"/>
    <w:rsid w:val="0026069E"/>
    <w:rsid w:val="002A1631"/>
    <w:rsid w:val="002A4FA5"/>
    <w:rsid w:val="002E204D"/>
    <w:rsid w:val="00313040"/>
    <w:rsid w:val="00315E23"/>
    <w:rsid w:val="00342120"/>
    <w:rsid w:val="00381964"/>
    <w:rsid w:val="00394315"/>
    <w:rsid w:val="003A0E25"/>
    <w:rsid w:val="003E724B"/>
    <w:rsid w:val="004154BF"/>
    <w:rsid w:val="004324FB"/>
    <w:rsid w:val="00443694"/>
    <w:rsid w:val="00445E21"/>
    <w:rsid w:val="00475A10"/>
    <w:rsid w:val="00481C65"/>
    <w:rsid w:val="004864CA"/>
    <w:rsid w:val="004A6E0E"/>
    <w:rsid w:val="004D10F1"/>
    <w:rsid w:val="004D3885"/>
    <w:rsid w:val="004D4EEF"/>
    <w:rsid w:val="004E1E55"/>
    <w:rsid w:val="004E73C1"/>
    <w:rsid w:val="00561E0F"/>
    <w:rsid w:val="00576B30"/>
    <w:rsid w:val="0058655B"/>
    <w:rsid w:val="005B5FB0"/>
    <w:rsid w:val="005C5F95"/>
    <w:rsid w:val="00604E5A"/>
    <w:rsid w:val="00617854"/>
    <w:rsid w:val="0062058F"/>
    <w:rsid w:val="00647AA4"/>
    <w:rsid w:val="00692F87"/>
    <w:rsid w:val="006B119F"/>
    <w:rsid w:val="006C75E7"/>
    <w:rsid w:val="006D05FB"/>
    <w:rsid w:val="006E4FFC"/>
    <w:rsid w:val="0072453A"/>
    <w:rsid w:val="00727AD8"/>
    <w:rsid w:val="007369B4"/>
    <w:rsid w:val="007B689E"/>
    <w:rsid w:val="007C3968"/>
    <w:rsid w:val="007E57F2"/>
    <w:rsid w:val="007F7EB0"/>
    <w:rsid w:val="008149CF"/>
    <w:rsid w:val="00840BEB"/>
    <w:rsid w:val="008A191B"/>
    <w:rsid w:val="008B70FB"/>
    <w:rsid w:val="008C3F32"/>
    <w:rsid w:val="00914C39"/>
    <w:rsid w:val="009218E9"/>
    <w:rsid w:val="00921D8E"/>
    <w:rsid w:val="00944E69"/>
    <w:rsid w:val="009468CF"/>
    <w:rsid w:val="009743B9"/>
    <w:rsid w:val="00984605"/>
    <w:rsid w:val="009B424A"/>
    <w:rsid w:val="00A01E41"/>
    <w:rsid w:val="00A15B91"/>
    <w:rsid w:val="00A4365B"/>
    <w:rsid w:val="00A61E37"/>
    <w:rsid w:val="00A7215B"/>
    <w:rsid w:val="00A80F12"/>
    <w:rsid w:val="00A974A4"/>
    <w:rsid w:val="00AA79E7"/>
    <w:rsid w:val="00AC0B81"/>
    <w:rsid w:val="00AE31DC"/>
    <w:rsid w:val="00B132E9"/>
    <w:rsid w:val="00B243BB"/>
    <w:rsid w:val="00B6485B"/>
    <w:rsid w:val="00B77966"/>
    <w:rsid w:val="00B8769C"/>
    <w:rsid w:val="00B907EE"/>
    <w:rsid w:val="00B96B0E"/>
    <w:rsid w:val="00BB6277"/>
    <w:rsid w:val="00BC058E"/>
    <w:rsid w:val="00BD3F25"/>
    <w:rsid w:val="00BF17F1"/>
    <w:rsid w:val="00BF3289"/>
    <w:rsid w:val="00C25B1B"/>
    <w:rsid w:val="00C451A8"/>
    <w:rsid w:val="00C87957"/>
    <w:rsid w:val="00D103F2"/>
    <w:rsid w:val="00D20469"/>
    <w:rsid w:val="00D26F7B"/>
    <w:rsid w:val="00D719A6"/>
    <w:rsid w:val="00D7699C"/>
    <w:rsid w:val="00D929AA"/>
    <w:rsid w:val="00DB4B0E"/>
    <w:rsid w:val="00DB5224"/>
    <w:rsid w:val="00DF0656"/>
    <w:rsid w:val="00DF39D7"/>
    <w:rsid w:val="00E07AE8"/>
    <w:rsid w:val="00E20108"/>
    <w:rsid w:val="00E21669"/>
    <w:rsid w:val="00E41F07"/>
    <w:rsid w:val="00E5436E"/>
    <w:rsid w:val="00E8448C"/>
    <w:rsid w:val="00EB61F9"/>
    <w:rsid w:val="00EC2999"/>
    <w:rsid w:val="00EC2F51"/>
    <w:rsid w:val="00ED314E"/>
    <w:rsid w:val="00ED5EBC"/>
    <w:rsid w:val="00F04D0C"/>
    <w:rsid w:val="00F1298A"/>
    <w:rsid w:val="00F17612"/>
    <w:rsid w:val="00F47BB5"/>
    <w:rsid w:val="00F5554E"/>
    <w:rsid w:val="00F96829"/>
    <w:rsid w:val="00FA2E34"/>
    <w:rsid w:val="00FB3EB0"/>
    <w:rsid w:val="00FC31AA"/>
    <w:rsid w:val="00FD46D3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683653-682F-4120-B96C-AFB41628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7612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761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13723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137237"/>
    <w:rPr>
      <w:rFonts w:ascii="Calibri" w:hAnsi="Calibri" w:cs="Times New Roman"/>
      <w:sz w:val="20"/>
      <w:szCs w:val="20"/>
      <w:lang w:val="x-none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37237"/>
    <w:rPr>
      <w:rFonts w:cs="Times New Roman"/>
      <w:vertAlign w:val="superscript"/>
    </w:rPr>
  </w:style>
  <w:style w:type="character" w:styleId="Hiperhivatkozs">
    <w:name w:val="Hyperlink"/>
    <w:basedOn w:val="Bekezdsalapbettpusa"/>
    <w:uiPriority w:val="99"/>
    <w:rsid w:val="001F22F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kovayzsolt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9FB4-42F1-46E2-8649-566412D6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Krokovay Zsolt</dc:creator>
  <cp:keywords/>
  <dc:description/>
  <cp:lastModifiedBy>Kati</cp:lastModifiedBy>
  <cp:revision>2</cp:revision>
  <dcterms:created xsi:type="dcterms:W3CDTF">2020-02-11T21:16:00Z</dcterms:created>
  <dcterms:modified xsi:type="dcterms:W3CDTF">2020-02-11T21:16:00Z</dcterms:modified>
</cp:coreProperties>
</file>